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A07C8" w14:textId="3B574251" w:rsidR="002D21E5" w:rsidRPr="00785EAE" w:rsidRDefault="001A7A7E" w:rsidP="00785EAE">
      <w:pPr>
        <w:pStyle w:val="Foot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>
        <w:rPr>
          <w:b/>
          <w:bCs/>
          <w:iCs/>
          <w:sz w:val="22"/>
          <w:szCs w:val="22"/>
        </w:rPr>
        <w:t>NAME OF THE COMPANY</w:t>
      </w:r>
      <w:r w:rsidR="002D21E5" w:rsidRPr="00785EAE">
        <w:rPr>
          <w:b/>
          <w:bCs/>
          <w:iCs/>
          <w:sz w:val="22"/>
          <w:szCs w:val="22"/>
          <w:lang w:val="en-US"/>
        </w:rPr>
        <w:t>:</w:t>
      </w:r>
      <w:r w:rsidR="00785EAE">
        <w:rPr>
          <w:b/>
          <w:bCs/>
          <w:iCs/>
          <w:sz w:val="22"/>
          <w:szCs w:val="22"/>
          <w:lang w:val="en-US"/>
        </w:rPr>
        <w:t xml:space="preserve"> </w:t>
      </w:r>
    </w:p>
    <w:p w14:paraId="11197E04" w14:textId="40DEAF84" w:rsidR="002D21E5" w:rsidRPr="00785EAE" w:rsidRDefault="00636D5A" w:rsidP="00636D5A">
      <w:pPr>
        <w:pStyle w:val="Head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636D5A">
        <w:rPr>
          <w:b/>
          <w:bCs/>
          <w:iCs/>
          <w:sz w:val="22"/>
          <w:szCs w:val="22"/>
          <w:lang w:val="en-US"/>
        </w:rPr>
        <w:t>Ref:</w:t>
      </w:r>
    </w:p>
    <w:p w14:paraId="2CE91D02" w14:textId="28C34877" w:rsidR="002D21E5" w:rsidRPr="00785EAE" w:rsidRDefault="002D21E5" w:rsidP="00785EAE">
      <w:pPr>
        <w:spacing w:before="0" w:after="0" w:line="276" w:lineRule="auto"/>
        <w:rPr>
          <w:b/>
          <w:bCs/>
          <w:iCs/>
          <w:sz w:val="22"/>
          <w:szCs w:val="22"/>
        </w:rPr>
      </w:pPr>
      <w:r w:rsidRPr="00785EAE">
        <w:rPr>
          <w:b/>
          <w:bCs/>
          <w:iCs/>
          <w:sz w:val="22"/>
          <w:szCs w:val="22"/>
        </w:rPr>
        <w:t>D</w:t>
      </w:r>
      <w:r w:rsidR="00785EAE">
        <w:rPr>
          <w:b/>
          <w:bCs/>
          <w:iCs/>
          <w:sz w:val="22"/>
          <w:szCs w:val="22"/>
        </w:rPr>
        <w:t>ATE</w:t>
      </w:r>
      <w:r w:rsidRPr="00785EAE">
        <w:rPr>
          <w:b/>
          <w:bCs/>
          <w:iCs/>
          <w:sz w:val="22"/>
          <w:szCs w:val="22"/>
        </w:rPr>
        <w:t>:</w:t>
      </w:r>
    </w:p>
    <w:p w14:paraId="060AA8FA" w14:textId="5AF2ECD6" w:rsidR="002D21E5" w:rsidRDefault="0059225A" w:rsidP="00182225">
      <w:pPr>
        <w:spacing w:before="0" w:after="0" w:line="240" w:lineRule="auto"/>
        <w:jc w:val="center"/>
        <w:rPr>
          <w:b/>
          <w:szCs w:val="24"/>
          <w:u w:val="single"/>
        </w:rPr>
      </w:pPr>
      <w:r w:rsidRPr="00182225">
        <w:rPr>
          <w:b/>
          <w:szCs w:val="24"/>
          <w:u w:val="single"/>
        </w:rPr>
        <w:t>LITIGATION HISTORY</w:t>
      </w:r>
    </w:p>
    <w:p w14:paraId="08F33482" w14:textId="77777777" w:rsidR="00182225" w:rsidRPr="00182225" w:rsidRDefault="00182225" w:rsidP="00182225">
      <w:pPr>
        <w:spacing w:before="0" w:after="0" w:line="240" w:lineRule="auto"/>
        <w:jc w:val="center"/>
        <w:rPr>
          <w:b/>
          <w:szCs w:val="24"/>
          <w:u w:val="single"/>
        </w:rPr>
      </w:pPr>
    </w:p>
    <w:p w14:paraId="62012ABA" w14:textId="03FAFA39" w:rsidR="002D21E5" w:rsidRPr="00182225" w:rsidRDefault="0059225A" w:rsidP="00182225">
      <w:pPr>
        <w:spacing w:before="0" w:after="0" w:line="240" w:lineRule="auto"/>
        <w:jc w:val="left"/>
        <w:rPr>
          <w:bCs/>
          <w:szCs w:val="24"/>
        </w:rPr>
      </w:pPr>
      <w:r w:rsidRPr="00182225">
        <w:rPr>
          <w:bCs/>
          <w:szCs w:val="24"/>
        </w:rPr>
        <w:t xml:space="preserve">Contractor/ Suppliers should provide information on any </w:t>
      </w:r>
      <w:r w:rsidR="00182225" w:rsidRPr="00182225">
        <w:rPr>
          <w:bCs/>
          <w:szCs w:val="24"/>
        </w:rPr>
        <w:t>historical</w:t>
      </w:r>
      <w:r w:rsidRPr="00182225">
        <w:rPr>
          <w:bCs/>
          <w:szCs w:val="24"/>
        </w:rPr>
        <w:t xml:space="preserve"> litigation or </w:t>
      </w:r>
      <w:r w:rsidR="00182225" w:rsidRPr="00182225">
        <w:rPr>
          <w:bCs/>
          <w:szCs w:val="24"/>
        </w:rPr>
        <w:t>arbitration resulting</w:t>
      </w:r>
      <w:r w:rsidRPr="00182225">
        <w:rPr>
          <w:bCs/>
          <w:szCs w:val="24"/>
        </w:rPr>
        <w:t xml:space="preserve"> from contracts executed   in the last five years or currently under execution.</w:t>
      </w:r>
    </w:p>
    <w:tbl>
      <w:tblPr>
        <w:tblpPr w:leftFromText="180" w:rightFromText="180" w:vertAnchor="text" w:horzAnchor="margin" w:tblpY="164"/>
        <w:tblW w:w="12150" w:type="dxa"/>
        <w:tblLayout w:type="fixed"/>
        <w:tblLook w:val="04A0" w:firstRow="1" w:lastRow="0" w:firstColumn="1" w:lastColumn="0" w:noHBand="0" w:noVBand="1"/>
      </w:tblPr>
      <w:tblGrid>
        <w:gridCol w:w="1350"/>
        <w:gridCol w:w="1480"/>
        <w:gridCol w:w="1130"/>
        <w:gridCol w:w="4860"/>
        <w:gridCol w:w="3330"/>
      </w:tblGrid>
      <w:tr w:rsidR="0059225A" w:rsidRPr="00636D5A" w14:paraId="5D4C4C91" w14:textId="77777777" w:rsidTr="0059225A">
        <w:trPr>
          <w:gridAfter w:val="3"/>
          <w:wAfter w:w="9320" w:type="dxa"/>
          <w:trHeight w:hRule="exact" w:val="219"/>
        </w:trPr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14:paraId="0496688C" w14:textId="77777777" w:rsidR="0059225A" w:rsidRPr="00636D5A" w:rsidRDefault="0059225A" w:rsidP="00AE0096">
            <w:pPr>
              <w:pStyle w:val="Heading5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59225A" w:rsidRPr="00636D5A" w14:paraId="78ACE6B3" w14:textId="77777777" w:rsidTr="0059225A">
        <w:trPr>
          <w:trHeight w:val="19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3B84" w14:textId="7B285EF5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  <w:r>
              <w:rPr>
                <w:rFonts w:ascii="Aptos Display" w:hAnsi="Aptos Display"/>
                <w:b w:val="0"/>
                <w:sz w:val="18"/>
                <w:szCs w:val="18"/>
              </w:rPr>
              <w:t>YEAR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C23" w14:textId="58DA6D29" w:rsidR="0059225A" w:rsidRPr="00636D5A" w:rsidRDefault="0059225A" w:rsidP="00AE0096">
            <w:pPr>
              <w:spacing w:before="0" w:after="0" w:line="240" w:lineRule="auto"/>
              <w:rPr>
                <w:rFonts w:ascii="Aptos Display" w:hAnsi="Aptos Display"/>
                <w:sz w:val="22"/>
                <w:szCs w:val="22"/>
              </w:rPr>
            </w:pPr>
            <w:r>
              <w:rPr>
                <w:rFonts w:ascii="Aptos Display" w:hAnsi="Aptos Display"/>
                <w:sz w:val="22"/>
                <w:szCs w:val="22"/>
              </w:rPr>
              <w:t>AWARD FOR OR AGAINST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75322355" w:rsidR="0059225A" w:rsidRPr="00636D5A" w:rsidRDefault="0059225A" w:rsidP="00EF4123">
            <w:pPr>
              <w:pStyle w:val="Heading4"/>
              <w:jc w:val="both"/>
              <w:rPr>
                <w:rFonts w:ascii="Aptos Display" w:hAnsi="Aptos Display"/>
                <w:b w:val="0"/>
                <w:sz w:val="22"/>
                <w:szCs w:val="22"/>
              </w:rPr>
            </w:pPr>
            <w:r>
              <w:rPr>
                <w:rFonts w:ascii="Aptos Display" w:hAnsi="Aptos Display"/>
                <w:b w:val="0"/>
                <w:sz w:val="22"/>
                <w:szCs w:val="22"/>
              </w:rPr>
              <w:t>NAME OF CLIENT</w:t>
            </w:r>
            <w:r w:rsidR="00182225">
              <w:rPr>
                <w:rFonts w:ascii="Aptos Display" w:hAnsi="Aptos Display"/>
                <w:b w:val="0"/>
                <w:sz w:val="22"/>
                <w:szCs w:val="22"/>
              </w:rPr>
              <w:t>,</w:t>
            </w:r>
            <w:r>
              <w:rPr>
                <w:rFonts w:ascii="Aptos Display" w:hAnsi="Aptos Display"/>
                <w:b w:val="0"/>
                <w:sz w:val="22"/>
                <w:szCs w:val="22"/>
              </w:rPr>
              <w:t xml:space="preserve"> CAUSE OF LITIGATION AND MATTER IN DISTUPE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465DA4BF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  <w:lang w:val="en-US"/>
              </w:rPr>
            </w:pPr>
            <w:r>
              <w:rPr>
                <w:rFonts w:ascii="Aptos Display" w:hAnsi="Aptos Display"/>
                <w:b w:val="0"/>
                <w:sz w:val="22"/>
                <w:szCs w:val="22"/>
                <w:lang w:val="en-US"/>
              </w:rPr>
              <w:t>DISPUTED AMOUNT- (CURRENT VALUE, KSHS. EQUIVALENT)</w:t>
            </w:r>
          </w:p>
        </w:tc>
      </w:tr>
      <w:tr w:rsidR="0059225A" w:rsidRPr="00636D5A" w14:paraId="011638E9" w14:textId="77777777" w:rsidTr="0059225A">
        <w:trPr>
          <w:trHeight w:hRule="exact" w:val="432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34388FEC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0BB028F3" w:rsidR="0059225A" w:rsidRPr="00636D5A" w:rsidRDefault="0059225A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59225A" w:rsidRPr="00636D5A" w:rsidRDefault="0059225A" w:rsidP="00AE0096">
            <w:pPr>
              <w:spacing w:before="0" w:after="0" w:line="240" w:lineRule="auto"/>
              <w:rPr>
                <w:rFonts w:ascii="Aptos Display" w:hAnsi="Aptos Display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59225A" w:rsidRPr="00636D5A" w14:paraId="6270243E" w14:textId="77777777" w:rsidTr="0059225A">
        <w:trPr>
          <w:trHeight w:hRule="exact" w:val="438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78F6216E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001F9F2A" w:rsidR="0059225A" w:rsidRPr="00636D5A" w:rsidRDefault="0059225A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59225A" w:rsidRPr="00636D5A" w:rsidRDefault="0059225A" w:rsidP="00AE0096">
            <w:pPr>
              <w:spacing w:before="0" w:after="0" w:line="240" w:lineRule="auto"/>
              <w:rPr>
                <w:rFonts w:ascii="Aptos Display" w:hAnsi="Aptos Display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59225A" w:rsidRPr="00636D5A" w14:paraId="076B554E" w14:textId="77777777" w:rsidTr="0059225A">
        <w:trPr>
          <w:trHeight w:hRule="exact" w:val="341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156D6ADB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5829BA2A" w:rsidR="0059225A" w:rsidRPr="00636D5A" w:rsidRDefault="0059225A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59225A" w:rsidRPr="00636D5A" w14:paraId="1BE32B20" w14:textId="77777777" w:rsidTr="0059225A">
        <w:trPr>
          <w:trHeight w:hRule="exact" w:val="386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21A90AA2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53D7C808" w:rsidR="0059225A" w:rsidRPr="00636D5A" w:rsidRDefault="0059225A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59225A" w:rsidRPr="00636D5A" w14:paraId="1D1AD7AF" w14:textId="77777777" w:rsidTr="0059225A">
        <w:trPr>
          <w:trHeight w:hRule="exact" w:val="423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6D09AFBB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1821BCEA" w:rsidR="0059225A" w:rsidRPr="00636D5A" w:rsidRDefault="0059225A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  <w:tr w:rsidR="0059225A" w:rsidRPr="00636D5A" w14:paraId="682C348D" w14:textId="77777777" w:rsidTr="0059225A">
        <w:trPr>
          <w:trHeight w:hRule="exact" w:val="711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27A792B2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615926F6" w:rsidR="0059225A" w:rsidRPr="00636D5A" w:rsidRDefault="0059225A" w:rsidP="00AE0096">
            <w:pPr>
              <w:pStyle w:val="Heading4"/>
              <w:jc w:val="left"/>
              <w:rPr>
                <w:rFonts w:ascii="Aptos Display" w:hAnsi="Aptos Display"/>
                <w:b w:val="0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59225A" w:rsidRPr="00636D5A" w:rsidRDefault="0059225A" w:rsidP="00AE0096">
            <w:pPr>
              <w:pStyle w:val="Heading4"/>
              <w:rPr>
                <w:rFonts w:ascii="Aptos Display" w:hAnsi="Aptos Display"/>
                <w:b w:val="0"/>
                <w:sz w:val="18"/>
                <w:szCs w:val="18"/>
              </w:rPr>
            </w:pPr>
          </w:p>
        </w:tc>
      </w:tr>
    </w:tbl>
    <w:p w14:paraId="62842C6B" w14:textId="77777777" w:rsidR="002D21E5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p w14:paraId="62265B53" w14:textId="77777777" w:rsidR="00182225" w:rsidRPr="00182225" w:rsidRDefault="00182225" w:rsidP="00182225">
      <w:pPr>
        <w:rPr>
          <w:lang w:val="x-none" w:eastAsia="x-none"/>
        </w:rPr>
      </w:pPr>
    </w:p>
    <w:p w14:paraId="7E61AD74" w14:textId="77777777" w:rsidR="00182225" w:rsidRPr="00182225" w:rsidRDefault="00182225" w:rsidP="00182225">
      <w:pPr>
        <w:rPr>
          <w:lang w:val="x-none" w:eastAsia="x-none"/>
        </w:rPr>
      </w:pPr>
    </w:p>
    <w:p w14:paraId="6252EE21" w14:textId="77777777" w:rsidR="00182225" w:rsidRPr="00182225" w:rsidRDefault="00182225" w:rsidP="00182225">
      <w:pPr>
        <w:rPr>
          <w:lang w:val="x-none" w:eastAsia="x-none"/>
        </w:rPr>
      </w:pPr>
    </w:p>
    <w:p w14:paraId="13B7D245" w14:textId="77777777" w:rsidR="00182225" w:rsidRPr="00182225" w:rsidRDefault="00182225" w:rsidP="00182225">
      <w:pPr>
        <w:rPr>
          <w:lang w:val="x-none" w:eastAsia="x-none"/>
        </w:rPr>
      </w:pPr>
    </w:p>
    <w:p w14:paraId="3C3D96F9" w14:textId="77777777" w:rsidR="00182225" w:rsidRPr="00182225" w:rsidRDefault="00182225" w:rsidP="00182225">
      <w:pPr>
        <w:rPr>
          <w:lang w:val="x-none" w:eastAsia="x-none"/>
        </w:rPr>
      </w:pPr>
    </w:p>
    <w:p w14:paraId="1A7B763E" w14:textId="77777777" w:rsidR="00182225" w:rsidRPr="00182225" w:rsidRDefault="00182225" w:rsidP="00182225">
      <w:pPr>
        <w:rPr>
          <w:lang w:val="x-none" w:eastAsia="x-none"/>
        </w:rPr>
      </w:pPr>
    </w:p>
    <w:p w14:paraId="34F06DF4" w14:textId="77777777" w:rsidR="00182225" w:rsidRPr="00182225" w:rsidRDefault="00182225" w:rsidP="00182225">
      <w:pPr>
        <w:rPr>
          <w:lang w:val="x-none" w:eastAsia="x-none"/>
        </w:rPr>
      </w:pPr>
    </w:p>
    <w:p w14:paraId="3250226C" w14:textId="19C3349B" w:rsidR="00182225" w:rsidRDefault="004A0491" w:rsidP="00182225">
      <w:pPr>
        <w:rPr>
          <w:i/>
          <w:sz w:val="22"/>
          <w:szCs w:val="22"/>
          <w:lang w:val="x-none" w:eastAsia="x-none"/>
        </w:rPr>
      </w:pPr>
      <w:r>
        <w:rPr>
          <w:i/>
          <w:sz w:val="22"/>
          <w:szCs w:val="22"/>
          <w:lang w:val="x-none" w:eastAsia="x-none"/>
        </w:rPr>
        <w:t>Note: Failure to disclose all the information will be scored zero (0)</w:t>
      </w:r>
    </w:p>
    <w:p w14:paraId="1313BC93" w14:textId="77777777" w:rsidR="00182225" w:rsidRPr="00182225" w:rsidRDefault="00182225" w:rsidP="00182225">
      <w:pPr>
        <w:rPr>
          <w:lang w:val="x-none" w:eastAsia="x-none"/>
        </w:rPr>
      </w:pPr>
      <w:r w:rsidRPr="00182225">
        <w:rPr>
          <w:lang w:val="x-none" w:eastAsia="x-none"/>
        </w:rPr>
        <w:t>Submitted by</w:t>
      </w:r>
    </w:p>
    <w:p w14:paraId="77360993" w14:textId="77777777" w:rsidR="00182225" w:rsidRPr="00182225" w:rsidRDefault="00182225" w:rsidP="00182225">
      <w:pPr>
        <w:rPr>
          <w:lang w:val="x-none" w:eastAsia="x-none"/>
        </w:rPr>
      </w:pPr>
      <w:r w:rsidRPr="00182225">
        <w:rPr>
          <w:lang w:val="x-none" w:eastAsia="x-none"/>
        </w:rPr>
        <w:t>(Printed Name &amp; Signature)</w:t>
      </w:r>
    </w:p>
    <w:p w14:paraId="6F1A32C0" w14:textId="77777777" w:rsidR="00182225" w:rsidRPr="00182225" w:rsidRDefault="00182225" w:rsidP="00182225">
      <w:pPr>
        <w:rPr>
          <w:lang w:val="x-none" w:eastAsia="x-none"/>
        </w:rPr>
      </w:pPr>
      <w:r w:rsidRPr="00182225">
        <w:rPr>
          <w:lang w:val="x-none" w:eastAsia="x-none"/>
        </w:rPr>
        <w:t>Designation</w:t>
      </w:r>
    </w:p>
    <w:p w14:paraId="4A95117B" w14:textId="5B19F4BF" w:rsidR="00182225" w:rsidRPr="00182225" w:rsidRDefault="00182225" w:rsidP="00182225">
      <w:pPr>
        <w:rPr>
          <w:lang w:val="x-none" w:eastAsia="x-none"/>
        </w:rPr>
      </w:pPr>
      <w:r w:rsidRPr="00182225">
        <w:rPr>
          <w:lang w:val="x-none" w:eastAsia="x-none"/>
        </w:rPr>
        <w:t>Date</w:t>
      </w:r>
    </w:p>
    <w:sectPr w:rsidR="00182225" w:rsidRPr="00182225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53F5F" w14:textId="77777777" w:rsidR="002610F8" w:rsidRDefault="002610F8" w:rsidP="00785EAE">
      <w:pPr>
        <w:spacing w:before="0" w:after="0" w:line="240" w:lineRule="auto"/>
      </w:pPr>
      <w:r>
        <w:separator/>
      </w:r>
    </w:p>
  </w:endnote>
  <w:endnote w:type="continuationSeparator" w:id="0">
    <w:p w14:paraId="50C47AD5" w14:textId="77777777" w:rsidR="002610F8" w:rsidRDefault="002610F8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79D3A" w14:textId="77777777" w:rsidR="002610F8" w:rsidRDefault="002610F8" w:rsidP="00785EAE">
      <w:pPr>
        <w:spacing w:before="0" w:after="0" w:line="240" w:lineRule="auto"/>
      </w:pPr>
      <w:r>
        <w:separator/>
      </w:r>
    </w:p>
  </w:footnote>
  <w:footnote w:type="continuationSeparator" w:id="0">
    <w:p w14:paraId="48989119" w14:textId="77777777" w:rsidR="002610F8" w:rsidRDefault="002610F8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82225"/>
    <w:rsid w:val="00191A5B"/>
    <w:rsid w:val="001A7A7E"/>
    <w:rsid w:val="001B1F74"/>
    <w:rsid w:val="002610F8"/>
    <w:rsid w:val="002D21E5"/>
    <w:rsid w:val="00300D34"/>
    <w:rsid w:val="00340CC9"/>
    <w:rsid w:val="003668E1"/>
    <w:rsid w:val="00476000"/>
    <w:rsid w:val="00477494"/>
    <w:rsid w:val="004A0491"/>
    <w:rsid w:val="004A71C1"/>
    <w:rsid w:val="004E787E"/>
    <w:rsid w:val="00513158"/>
    <w:rsid w:val="005221DD"/>
    <w:rsid w:val="0059225A"/>
    <w:rsid w:val="00636D5A"/>
    <w:rsid w:val="00646A3B"/>
    <w:rsid w:val="00660AC3"/>
    <w:rsid w:val="007253B7"/>
    <w:rsid w:val="00726754"/>
    <w:rsid w:val="007636F2"/>
    <w:rsid w:val="00785EAE"/>
    <w:rsid w:val="00796B0D"/>
    <w:rsid w:val="007C4138"/>
    <w:rsid w:val="009012C3"/>
    <w:rsid w:val="009514B2"/>
    <w:rsid w:val="009D357F"/>
    <w:rsid w:val="00A11BEE"/>
    <w:rsid w:val="00A32445"/>
    <w:rsid w:val="00AE0096"/>
    <w:rsid w:val="00BE491F"/>
    <w:rsid w:val="00C83487"/>
    <w:rsid w:val="00CF5241"/>
    <w:rsid w:val="00D047AD"/>
    <w:rsid w:val="00D71D64"/>
    <w:rsid w:val="00E41473"/>
    <w:rsid w:val="00E5338A"/>
    <w:rsid w:val="00E544A1"/>
    <w:rsid w:val="00EB2FDA"/>
    <w:rsid w:val="00EF4123"/>
    <w:rsid w:val="00FE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25763-1ae5-4099-804f-1a69ba65015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404A466A90489FD15A63D5ADAD8F" ma:contentTypeVersion="15" ma:contentTypeDescription="Create a new document." ma:contentTypeScope="" ma:versionID="87e529db526b8b51eace5e201e2273b3">
  <xsd:schema xmlns:xsd="http://www.w3.org/2001/XMLSchema" xmlns:xs="http://www.w3.org/2001/XMLSchema" xmlns:p="http://schemas.microsoft.com/office/2006/metadata/properties" xmlns:ns3="f2025763-1ae5-4099-804f-1a69ba65015c" xmlns:ns4="cd08f34e-9afd-4279-99e1-086d4eab9b1b" targetNamespace="http://schemas.microsoft.com/office/2006/metadata/properties" ma:root="true" ma:fieldsID="c97658709990c6e915584202979ef3ca" ns3:_="" ns4:_="">
    <xsd:import namespace="f2025763-1ae5-4099-804f-1a69ba65015c"/>
    <xsd:import namespace="cd08f34e-9afd-4279-99e1-086d4eab9b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5763-1ae5-4099-804f-1a69ba650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8f34e-9afd-4279-99e1-086d4eab9b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62EF7A-811E-4630-8934-BF81D0B8B7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5E26A-77DA-4890-A954-C169F1E6881D}">
  <ds:schemaRefs>
    <ds:schemaRef ds:uri="http://schemas.microsoft.com/office/2006/metadata/properties"/>
    <ds:schemaRef ds:uri="http://schemas.microsoft.com/office/infopath/2007/PartnerControls"/>
    <ds:schemaRef ds:uri="f2025763-1ae5-4099-804f-1a69ba65015c"/>
  </ds:schemaRefs>
</ds:datastoreItem>
</file>

<file path=customXml/itemProps3.xml><?xml version="1.0" encoding="utf-8"?>
<ds:datastoreItem xmlns:ds="http://schemas.openxmlformats.org/officeDocument/2006/customXml" ds:itemID="{DD6D7A70-980D-4FEF-8A67-DA41EDB7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5763-1ae5-4099-804f-1a69ba65015c"/>
    <ds:schemaRef ds:uri="cd08f34e-9afd-4279-99e1-086d4eab9b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77</Words>
  <Characters>461</Characters>
  <Application>Microsoft Office Word</Application>
  <DocSecurity>0</DocSecurity>
  <Lines>65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9</cp:revision>
  <cp:lastPrinted>2024-07-01T12:41:00Z</cp:lastPrinted>
  <dcterms:created xsi:type="dcterms:W3CDTF">2025-03-28T13:27:00Z</dcterms:created>
  <dcterms:modified xsi:type="dcterms:W3CDTF">2025-12-04T10:35:00Z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0x01010073EC404A466A90489FD15A63D5ADAD8F</vt:lpwstr>
  </property>
</Properties>
</file>